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BD" w:rsidRDefault="002E61BD" w:rsidP="002E61BD">
      <w:pPr>
        <w:pStyle w:val="NormalWeb"/>
        <w:spacing w:before="285" w:beforeAutospacing="0" w:after="0" w:afterAutospacing="0"/>
      </w:pPr>
      <w:r>
        <w:rPr>
          <w:b/>
          <w:bCs/>
        </w:rPr>
        <w:t>Portaria n.º 103 /2015 - PTRE/SGP/COPES/SERF</w:t>
      </w:r>
    </w:p>
    <w:p w:rsidR="002E61BD" w:rsidRDefault="002E61BD" w:rsidP="002E61BD">
      <w:pPr>
        <w:pStyle w:val="NormalWeb"/>
        <w:spacing w:before="90" w:beforeAutospacing="0" w:after="0" w:afterAutospacing="0"/>
      </w:pPr>
      <w:r>
        <w:t>João Pessoa, 24 de fevereiro de 2015</w:t>
      </w:r>
    </w:p>
    <w:p w:rsidR="002E61BD" w:rsidRDefault="002E61BD" w:rsidP="002E61BD">
      <w:pPr>
        <w:pStyle w:val="NormalWeb"/>
        <w:spacing w:before="255" w:beforeAutospacing="0" w:after="0" w:afterAutospacing="0"/>
      </w:pPr>
      <w:r>
        <w:t xml:space="preserve">O </w:t>
      </w:r>
      <w:r>
        <w:rPr>
          <w:b/>
          <w:bCs/>
        </w:rPr>
        <w:t xml:space="preserve">PRESIDENTE DO TRIBUNAL REGIONAL ELEITORAL DA </w:t>
      </w:r>
      <w:proofErr w:type="gramStart"/>
      <w:r>
        <w:rPr>
          <w:b/>
          <w:bCs/>
        </w:rPr>
        <w:t>PARAÍBA</w:t>
      </w:r>
      <w:r>
        <w:t xml:space="preserve"> ,</w:t>
      </w:r>
      <w:proofErr w:type="gramEnd"/>
      <w:r>
        <w:t xml:space="preserve"> no uso de suas atribuições, e considerando as disposições contidas na Resolução TSE nº 23.391/2013 e na Portaria nº 21/2015 - PTRE/SGP/COPES/SERF,</w:t>
      </w:r>
    </w:p>
    <w:p w:rsidR="002E61BD" w:rsidRDefault="002E61BD" w:rsidP="002E61BD">
      <w:pPr>
        <w:pStyle w:val="NormalWeb"/>
        <w:spacing w:before="240" w:beforeAutospacing="0" w:after="0" w:afterAutospacing="0"/>
      </w:pPr>
      <w:r>
        <w:rPr>
          <w:b/>
          <w:bCs/>
        </w:rPr>
        <w:t>RESOLVE:</w:t>
      </w:r>
    </w:p>
    <w:p w:rsidR="002E61BD" w:rsidRDefault="002E61BD" w:rsidP="002E61BD">
      <w:pPr>
        <w:pStyle w:val="NormalWeb"/>
        <w:spacing w:before="255" w:beforeAutospacing="0" w:after="0" w:afterAutospacing="0"/>
      </w:pPr>
      <w:r>
        <w:t xml:space="preserve">I - Designar os servidores </w:t>
      </w:r>
      <w:r>
        <w:rPr>
          <w:b/>
          <w:bCs/>
        </w:rPr>
        <w:t>ALLAN WILLIAM LUCENA DE OLIVEIRA, TATIANA JERÔNIMO RODRIGUES LEITE, VANESSA MELO DO EGYPTO</w:t>
      </w:r>
      <w:r>
        <w:t xml:space="preserve"> e ANA MARIA CAMPELO </w:t>
      </w:r>
      <w:proofErr w:type="gramStart"/>
      <w:r>
        <w:t>PEREIRA ,</w:t>
      </w:r>
      <w:proofErr w:type="gramEnd"/>
      <w:r>
        <w:t xml:space="preserve"> para, sob a presidência do primeiro, constituírem a Comissão Organizadora de Concurso Público do TRE-PB.</w:t>
      </w:r>
    </w:p>
    <w:p w:rsidR="002E61BD" w:rsidRDefault="002E61BD" w:rsidP="002E61BD">
      <w:pPr>
        <w:pStyle w:val="NormalWeb"/>
        <w:spacing w:before="240" w:beforeAutospacing="0" w:after="0" w:afterAutospacing="0"/>
      </w:pPr>
      <w:r>
        <w:t xml:space="preserve">II - Designar como suplentes da mencionada comissão os servidores </w:t>
      </w:r>
      <w:r>
        <w:rPr>
          <w:b/>
          <w:bCs/>
        </w:rPr>
        <w:t>HELENA TAVARES RIBEIRO COUTINHO, ANÁLIA CASTILHO DA</w:t>
      </w:r>
    </w:p>
    <w:p w:rsidR="002E61BD" w:rsidRDefault="002E61BD" w:rsidP="002E61BD">
      <w:pPr>
        <w:pStyle w:val="NormalWeb"/>
        <w:spacing w:before="90" w:beforeAutospacing="0" w:after="0" w:afterAutospacing="0"/>
      </w:pPr>
      <w:r>
        <w:rPr>
          <w:b/>
          <w:bCs/>
        </w:rPr>
        <w:t xml:space="preserve">NÓBREGA e ANDRÉ SOARES </w:t>
      </w:r>
      <w:proofErr w:type="gramStart"/>
      <w:r>
        <w:rPr>
          <w:b/>
          <w:bCs/>
        </w:rPr>
        <w:t>CAVALCANTI</w:t>
      </w:r>
      <w:r>
        <w:t xml:space="preserve"> .</w:t>
      </w:r>
      <w:proofErr w:type="gramEnd"/>
    </w:p>
    <w:p w:rsidR="002E61BD" w:rsidRDefault="002E61BD" w:rsidP="002E61BD">
      <w:pPr>
        <w:pStyle w:val="NormalWeb"/>
        <w:spacing w:before="240" w:beforeAutospacing="0" w:after="0" w:afterAutospacing="0"/>
      </w:pPr>
      <w:r>
        <w:rPr>
          <w:b/>
          <w:bCs/>
        </w:rPr>
        <w:t>JOÃO ALVES DA SILVA</w:t>
      </w:r>
    </w:p>
    <w:p w:rsidR="002E61BD" w:rsidRDefault="002E61BD" w:rsidP="002E61BD">
      <w:pPr>
        <w:pStyle w:val="NormalWeb"/>
        <w:spacing w:before="90" w:beforeAutospacing="0" w:after="0" w:afterAutospacing="0"/>
      </w:pPr>
      <w:r>
        <w:t>PRESIDENTE DO TRE-PB</w:t>
      </w:r>
    </w:p>
    <w:p w:rsidR="00BC6EA0" w:rsidRDefault="00BC6EA0">
      <w:bookmarkStart w:id="0" w:name="_GoBack"/>
      <w:bookmarkEnd w:id="0"/>
    </w:p>
    <w:sectPr w:rsidR="00BC6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BD"/>
    <w:rsid w:val="002E61BD"/>
    <w:rsid w:val="00B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CF72A-199B-4C28-9E1B-1E695020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Redacao_17</dc:creator>
  <cp:keywords/>
  <dc:description/>
  <cp:lastModifiedBy>Redacao_17</cp:lastModifiedBy>
  <cp:revision>1</cp:revision>
  <dcterms:created xsi:type="dcterms:W3CDTF">2015-03-09T18:12:00Z</dcterms:created>
  <dcterms:modified xsi:type="dcterms:W3CDTF">2015-03-09T18:12:00Z</dcterms:modified>
</cp:coreProperties>
</file>